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bCs/>
          <w:sz w:val="36"/>
          <w:szCs w:val="36"/>
          <w:lang w:val="en-US" w:eastAsia="zh-CN"/>
        </w:rPr>
      </w:pPr>
    </w:p>
    <w:p>
      <w:pPr>
        <w:jc w:val="center"/>
        <w:rPr>
          <w:rFonts w:hint="eastAsia" w:ascii="方正小标宋简体" w:hAnsi="方正小标宋简体" w:eastAsia="方正小标宋简体" w:cs="方正小标宋简体"/>
          <w:b/>
          <w:bCs/>
          <w:sz w:val="36"/>
          <w:szCs w:val="36"/>
          <w:lang w:eastAsia="zh-CN"/>
        </w:rPr>
      </w:pPr>
      <w:r>
        <w:rPr>
          <w:rFonts w:hint="eastAsia" w:ascii="方正小标宋简体" w:hAnsi="方正小标宋简体" w:eastAsia="方正小标宋简体" w:cs="方正小标宋简体"/>
          <w:b/>
          <w:bCs/>
          <w:sz w:val="36"/>
          <w:szCs w:val="36"/>
          <w:lang w:val="en-US" w:eastAsia="zh-CN"/>
        </w:rPr>
        <w:t>司法鉴定行政许可</w:t>
      </w:r>
      <w:r>
        <w:rPr>
          <w:rFonts w:hint="eastAsia" w:ascii="方正小标宋简体" w:hAnsi="方正小标宋简体" w:eastAsia="方正小标宋简体" w:cs="方正小标宋简体"/>
          <w:b/>
          <w:bCs/>
          <w:sz w:val="36"/>
          <w:szCs w:val="36"/>
          <w:lang w:eastAsia="zh-CN"/>
        </w:rPr>
        <w:t>证明事项告知承诺书</w:t>
      </w:r>
    </w:p>
    <w:p>
      <w:pPr>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（申请设立司法鉴定机构</w:t>
      </w:r>
      <w:r>
        <w:rPr>
          <w:rFonts w:hint="eastAsia" w:ascii="仿宋_GB2312" w:hAnsi="仿宋_GB2312" w:eastAsia="仿宋_GB2312" w:cs="仿宋_GB2312"/>
          <w:b/>
          <w:bCs/>
          <w:sz w:val="28"/>
          <w:szCs w:val="28"/>
          <w:lang w:val="en-US" w:eastAsia="zh-CN"/>
        </w:rPr>
        <w:t>时由</w:t>
      </w:r>
      <w:r>
        <w:rPr>
          <w:rFonts w:hint="eastAsia" w:ascii="仿宋_GB2312" w:hAnsi="仿宋_GB2312" w:eastAsia="仿宋_GB2312" w:cs="仿宋_GB2312"/>
          <w:b/>
          <w:bCs/>
          <w:sz w:val="28"/>
          <w:szCs w:val="28"/>
          <w:lang w:eastAsia="zh-CN"/>
        </w:rPr>
        <w:t>设立组织填写）</w:t>
      </w:r>
    </w:p>
    <w:p>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仿宋_GB2312" w:eastAsia="仿宋_GB2312" w:cs="仿宋_GB231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440" w:lineRule="atLeast"/>
        <w:ind w:firstLine="562" w:firstLineChars="200"/>
        <w:textAlignment w:val="auto"/>
        <w:rPr>
          <w:rFonts w:hint="eastAsia" w:ascii="黑体" w:hAnsi="黑体" w:eastAsia="黑体" w:cs="黑体"/>
          <w:b/>
          <w:bCs/>
          <w:sz w:val="28"/>
          <w:szCs w:val="28"/>
          <w:lang w:eastAsia="zh-CN"/>
        </w:rPr>
      </w:pPr>
      <w:r>
        <w:rPr>
          <w:rFonts w:hint="eastAsia" w:ascii="黑体" w:hAnsi="黑体" w:eastAsia="黑体" w:cs="黑体"/>
          <w:b/>
          <w:bCs/>
          <w:sz w:val="28"/>
          <w:szCs w:val="28"/>
          <w:lang w:val="en-US" w:eastAsia="zh-CN"/>
        </w:rPr>
        <w:t>一、</w:t>
      </w:r>
      <w:r>
        <w:rPr>
          <w:rFonts w:hint="eastAsia" w:ascii="黑体" w:hAnsi="黑体" w:eastAsia="黑体" w:cs="黑体"/>
          <w:b/>
          <w:bCs/>
          <w:sz w:val="28"/>
          <w:szCs w:val="28"/>
          <w:lang w:eastAsia="zh-CN"/>
        </w:rPr>
        <w:t>申请人基本信息</w:t>
      </w:r>
    </w:p>
    <w:p>
      <w:pPr>
        <w:keepNext w:val="0"/>
        <w:keepLines w:val="0"/>
        <w:pageBreakBefore w:val="0"/>
        <w:widowControl w:val="0"/>
        <w:kinsoku/>
        <w:wordWrap/>
        <w:overflowPunct/>
        <w:topLinePunct w:val="0"/>
        <w:autoSpaceDE/>
        <w:autoSpaceDN/>
        <w:bidi w:val="0"/>
        <w:adjustRightInd w:val="0"/>
        <w:snapToGrid w:val="0"/>
        <w:spacing w:beforeLines="0" w:afterLines="0" w:line="440" w:lineRule="atLeast"/>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lang w:eastAsia="zh-CN"/>
        </w:rPr>
        <w:t xml:space="preserve">申请设立司法鉴定机构的法人或其他组织（以下简称“设立组织”）的名称: </w:t>
      </w:r>
      <w:r>
        <w:rPr>
          <w:rFonts w:hint="eastAsia" w:ascii="仿宋_GB2312" w:hAnsi="仿宋_GB2312" w:eastAsia="仿宋_GB2312" w:cs="仿宋_GB2312"/>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Lines="0" w:afterLines="0" w:line="440" w:lineRule="atLeas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设立组织</w:t>
      </w:r>
      <w:r>
        <w:rPr>
          <w:rFonts w:hint="eastAsia" w:ascii="仿宋_GB2312" w:hAnsi="仿宋_GB2312" w:eastAsia="仿宋_GB2312" w:cs="仿宋_GB2312"/>
          <w:sz w:val="28"/>
          <w:szCs w:val="28"/>
          <w:lang w:val="en-US" w:eastAsia="zh-CN"/>
        </w:rPr>
        <w:t xml:space="preserve">统一社会信用代码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Lines="0" w:afterLines="0" w:line="440" w:lineRule="atLeast"/>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lang w:eastAsia="zh-CN"/>
        </w:rPr>
        <w:t>设立组织法定代表人姓名:</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u w:val="none"/>
          <w:lang w:val="en-US" w:eastAsia="zh-CN"/>
        </w:rPr>
        <w:t>电话号码</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Lines="0" w:afterLines="0" w:line="440" w:lineRule="atLeast"/>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lang w:eastAsia="zh-CN"/>
        </w:rPr>
        <w:t>身份证号码:</w:t>
      </w:r>
      <w:r>
        <w:rPr>
          <w:rFonts w:hint="eastAsia" w:ascii="仿宋_GB2312" w:hAnsi="仿宋_GB2312" w:eastAsia="仿宋_GB2312" w:cs="仿宋_GB2312"/>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40" w:lineRule="atLeast"/>
        <w:ind w:firstLine="562" w:firstLineChars="200"/>
        <w:textAlignment w:val="auto"/>
        <w:rPr>
          <w:rFonts w:hint="eastAsia" w:ascii="黑体" w:hAnsi="黑体" w:eastAsia="黑体" w:cs="黑体"/>
          <w:b/>
          <w:bCs/>
          <w:sz w:val="28"/>
          <w:szCs w:val="28"/>
          <w:lang w:eastAsia="zh-CN"/>
        </w:rPr>
      </w:pPr>
      <w:r>
        <w:rPr>
          <w:rFonts w:hint="eastAsia" w:ascii="黑体" w:hAnsi="黑体" w:eastAsia="黑体" w:cs="黑体"/>
          <w:b/>
          <w:bCs/>
          <w:sz w:val="28"/>
          <w:szCs w:val="28"/>
          <w:lang w:eastAsia="zh-CN"/>
        </w:rPr>
        <w:t>二、行政机关告知内容</w:t>
      </w:r>
    </w:p>
    <w:p>
      <w:pPr>
        <w:keepNext w:val="0"/>
        <w:keepLines w:val="0"/>
        <w:pageBreakBefore w:val="0"/>
        <w:widowControl w:val="0"/>
        <w:kinsoku/>
        <w:wordWrap/>
        <w:overflowPunct/>
        <w:topLinePunct w:val="0"/>
        <w:autoSpaceDE/>
        <w:autoSpaceDN/>
        <w:bidi w:val="0"/>
        <w:adjustRightInd w:val="0"/>
        <w:snapToGrid w:val="0"/>
        <w:spacing w:line="440" w:lineRule="atLeast"/>
        <w:ind w:firstLine="560" w:firstLineChars="200"/>
        <w:textAlignment w:val="auto"/>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eastAsia="zh-CN"/>
        </w:rPr>
        <w:t>(一)证明事项名称和证明内容</w:t>
      </w:r>
    </w:p>
    <w:p>
      <w:pPr>
        <w:keepNext w:val="0"/>
        <w:keepLines w:val="0"/>
        <w:pageBreakBefore w:val="0"/>
        <w:widowControl w:val="0"/>
        <w:kinsoku/>
        <w:wordWrap/>
        <w:overflowPunct/>
        <w:topLinePunct w:val="0"/>
        <w:autoSpaceDE/>
        <w:autoSpaceDN/>
        <w:bidi w:val="0"/>
        <w:adjustRightInd w:val="0"/>
        <w:snapToGrid w:val="0"/>
        <w:spacing w:line="440" w:lineRule="atLeas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下列证明事项实行告知承诺制，申请人可以自主选择采用告知承诺方式替代相关证明材料</w:t>
      </w:r>
      <w:r>
        <w:rPr>
          <w:rFonts w:hint="eastAsia" w:ascii="仿宋_GB2312" w:hAnsi="仿宋_GB2312" w:eastAsia="仿宋_GB2312" w:cs="仿宋_GB2312"/>
          <w:sz w:val="28"/>
          <w:szCs w:val="28"/>
          <w:lang w:val="en-US" w:eastAsia="zh-CN"/>
        </w:rPr>
        <w:t>，如</w:t>
      </w:r>
      <w:r>
        <w:rPr>
          <w:rFonts w:hint="eastAsia" w:ascii="仿宋_GB2312" w:hAnsi="仿宋_GB2312" w:eastAsia="仿宋_GB2312" w:cs="仿宋_GB2312"/>
          <w:sz w:val="28"/>
          <w:szCs w:val="28"/>
          <w:lang w:eastAsia="zh-CN"/>
        </w:rPr>
        <w:t>不愿承诺的，应当提交法律法规要求的证明材料:</w:t>
      </w:r>
    </w:p>
    <w:p>
      <w:pPr>
        <w:keepNext w:val="0"/>
        <w:keepLines w:val="0"/>
        <w:pageBreakBefore w:val="0"/>
        <w:widowControl w:val="0"/>
        <w:numPr>
          <w:ilvl w:val="0"/>
          <w:numId w:val="1"/>
        </w:numPr>
        <w:kinsoku/>
        <w:wordWrap/>
        <w:overflowPunct/>
        <w:topLinePunct w:val="0"/>
        <w:autoSpaceDE/>
        <w:autoSpaceDN/>
        <w:bidi w:val="0"/>
        <w:adjustRightInd w:val="0"/>
        <w:snapToGrid w:val="0"/>
        <w:spacing w:line="440" w:lineRule="atLeas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营业执照、法人证书等</w:t>
      </w:r>
      <w:r>
        <w:rPr>
          <w:rFonts w:hint="eastAsia" w:ascii="仿宋_GB2312" w:hAnsi="仿宋_GB2312" w:eastAsia="仿宋_GB2312" w:cs="仿宋_GB2312"/>
          <w:sz w:val="28"/>
          <w:szCs w:val="28"/>
        </w:rPr>
        <w:t>证明申请者身份的相关文件；</w:t>
      </w:r>
    </w:p>
    <w:p>
      <w:pPr>
        <w:numPr>
          <w:ilvl w:val="0"/>
          <w:numId w:val="1"/>
        </w:numPr>
        <w:adjustRightInd w:val="0"/>
        <w:snapToGrid w:val="0"/>
        <w:spacing w:line="44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资金证明；</w:t>
      </w:r>
    </w:p>
    <w:p>
      <w:pPr>
        <w:keepNext w:val="0"/>
        <w:keepLines w:val="0"/>
        <w:pageBreakBefore w:val="0"/>
        <w:widowControl w:val="0"/>
        <w:numPr>
          <w:ilvl w:val="0"/>
          <w:numId w:val="1"/>
        </w:numPr>
        <w:kinsoku/>
        <w:wordWrap/>
        <w:overflowPunct/>
        <w:topLinePunct w:val="0"/>
        <w:autoSpaceDE/>
        <w:autoSpaceDN/>
        <w:bidi w:val="0"/>
        <w:adjustRightInd w:val="0"/>
        <w:snapToGrid w:val="0"/>
        <w:spacing w:line="440" w:lineRule="atLeas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仪器、设备所有权凭证</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440" w:lineRule="atLeast"/>
        <w:ind w:firstLine="560" w:firstLineChars="200"/>
        <w:textAlignment w:val="auto"/>
        <w:rPr>
          <w:rFonts w:hint="eastAsia" w:ascii="楷体_GB2312" w:hAnsi="楷体_GB2312" w:eastAsia="楷体_GB2312" w:cs="楷体_GB2312"/>
          <w:sz w:val="28"/>
          <w:szCs w:val="28"/>
          <w:lang w:eastAsia="zh-CN"/>
        </w:rPr>
      </w:pPr>
      <w:r>
        <w:rPr>
          <w:rFonts w:hint="eastAsia" w:ascii="楷体_GB2312" w:hAnsi="楷体_GB2312" w:eastAsia="楷体_GB2312" w:cs="楷体_GB2312"/>
          <w:sz w:val="28"/>
          <w:szCs w:val="28"/>
          <w:lang w:eastAsia="zh-CN"/>
        </w:rPr>
        <w:t>(二)法律法规设定依据</w:t>
      </w:r>
    </w:p>
    <w:p>
      <w:pPr>
        <w:adjustRightInd w:val="0"/>
        <w:snapToGrid w:val="0"/>
        <w:spacing w:line="44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司法鉴定机构登记管理</w:t>
      </w:r>
      <w:r>
        <w:rPr>
          <w:rFonts w:hint="eastAsia" w:ascii="仿宋_GB2312" w:hAnsi="仿宋_GB2312" w:eastAsia="仿宋_GB2312" w:cs="仿宋_GB2312"/>
          <w:sz w:val="28"/>
          <w:szCs w:val="28"/>
          <w:lang w:eastAsia="zh-CN"/>
        </w:rPr>
        <w:t>条例》</w:t>
      </w:r>
      <w:r>
        <w:rPr>
          <w:rFonts w:hint="eastAsia" w:ascii="仿宋_GB2312" w:hAnsi="仿宋_GB2312" w:eastAsia="仿宋_GB2312" w:cs="仿宋_GB2312"/>
          <w:b w:val="0"/>
          <w:sz w:val="28"/>
          <w:szCs w:val="28"/>
        </w:rPr>
        <w:t>第十五条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法人或者其他组织申请从事司法鉴定业务，应当提交下列申请材料：</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(二)证明申请者身份的相关文件；(三)住所证明和资金证明；</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(五)仪器、设备说明及所有权凭证；</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440" w:lineRule="atLeast"/>
        <w:ind w:firstLine="560" w:firstLineChars="200"/>
        <w:textAlignment w:val="auto"/>
        <w:rPr>
          <w:rFonts w:hint="eastAsia" w:ascii="楷体_GB2312" w:hAnsi="楷体_GB2312" w:eastAsia="楷体_GB2312" w:cs="楷体_GB2312"/>
          <w:sz w:val="28"/>
          <w:szCs w:val="28"/>
          <w:lang w:eastAsia="zh-CN"/>
        </w:rPr>
      </w:pPr>
      <w:r>
        <w:rPr>
          <w:rFonts w:hint="eastAsia" w:ascii="楷体_GB2312" w:hAnsi="楷体_GB2312" w:eastAsia="楷体_GB2312" w:cs="楷体_GB2312"/>
          <w:sz w:val="28"/>
          <w:szCs w:val="28"/>
          <w:lang w:eastAsia="zh-CN"/>
        </w:rPr>
        <w:t>(三)承诺的效力</w:t>
      </w:r>
    </w:p>
    <w:p>
      <w:pPr>
        <w:keepNext w:val="0"/>
        <w:keepLines w:val="0"/>
        <w:pageBreakBefore w:val="0"/>
        <w:widowControl w:val="0"/>
        <w:kinsoku/>
        <w:wordWrap/>
        <w:overflowPunct/>
        <w:topLinePunct w:val="0"/>
        <w:autoSpaceDE/>
        <w:autoSpaceDN/>
        <w:bidi w:val="0"/>
        <w:adjustRightInd w:val="0"/>
        <w:snapToGrid w:val="0"/>
        <w:spacing w:line="440" w:lineRule="atLeas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申请人书面承诺符合告知的条件、要求，并愿意承担不实承诺的法律责任。申请人作出承诺后，行政机关不再索要有关证明，依据申请人的承诺办理相关事项。</w:t>
      </w:r>
    </w:p>
    <w:p>
      <w:pPr>
        <w:keepNext w:val="0"/>
        <w:keepLines w:val="0"/>
        <w:pageBreakBefore w:val="0"/>
        <w:widowControl w:val="0"/>
        <w:kinsoku/>
        <w:wordWrap/>
        <w:overflowPunct/>
        <w:topLinePunct w:val="0"/>
        <w:autoSpaceDE/>
        <w:autoSpaceDN/>
        <w:bidi w:val="0"/>
        <w:adjustRightInd w:val="0"/>
        <w:snapToGrid w:val="0"/>
        <w:spacing w:line="440" w:lineRule="atLeast"/>
        <w:ind w:firstLine="560" w:firstLineChars="200"/>
        <w:textAlignment w:val="auto"/>
        <w:rPr>
          <w:rFonts w:hint="eastAsia" w:ascii="楷体_GB2312" w:hAnsi="楷体_GB2312" w:eastAsia="楷体_GB2312" w:cs="楷体_GB2312"/>
          <w:sz w:val="28"/>
          <w:szCs w:val="28"/>
          <w:lang w:eastAsia="zh-CN"/>
        </w:rPr>
      </w:pPr>
      <w:r>
        <w:rPr>
          <w:rFonts w:hint="eastAsia" w:ascii="楷体_GB2312" w:hAnsi="楷体_GB2312" w:eastAsia="楷体_GB2312" w:cs="楷体_GB2312"/>
          <w:sz w:val="28"/>
          <w:szCs w:val="28"/>
          <w:lang w:eastAsia="zh-CN"/>
        </w:rPr>
        <w:t>(四)行政机关核查权力</w:t>
      </w:r>
    </w:p>
    <w:p>
      <w:pPr>
        <w:keepNext w:val="0"/>
        <w:keepLines w:val="0"/>
        <w:pageBreakBefore w:val="0"/>
        <w:widowControl w:val="0"/>
        <w:kinsoku/>
        <w:wordWrap/>
        <w:overflowPunct/>
        <w:topLinePunct w:val="0"/>
        <w:autoSpaceDE/>
        <w:autoSpaceDN/>
        <w:bidi w:val="0"/>
        <w:adjustRightInd w:val="0"/>
        <w:snapToGrid w:val="0"/>
        <w:spacing w:line="440" w:lineRule="atLeas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对于申请人选择采用告知承诺制方式办理的证明事项，行政机关有权根据实际情况，采用书面核查、网络核验、实地调查、公示核查等方式，对申请人是否符合承诺的情况进行核查。</w:t>
      </w:r>
    </w:p>
    <w:p>
      <w:pPr>
        <w:keepNext w:val="0"/>
        <w:keepLines w:val="0"/>
        <w:pageBreakBefore w:val="0"/>
        <w:widowControl w:val="0"/>
        <w:kinsoku/>
        <w:wordWrap/>
        <w:overflowPunct/>
        <w:topLinePunct w:val="0"/>
        <w:autoSpaceDE/>
        <w:autoSpaceDN/>
        <w:bidi w:val="0"/>
        <w:adjustRightInd w:val="0"/>
        <w:snapToGrid w:val="0"/>
        <w:spacing w:line="440" w:lineRule="atLeast"/>
        <w:ind w:firstLine="560" w:firstLineChars="200"/>
        <w:textAlignment w:val="auto"/>
        <w:rPr>
          <w:rFonts w:hint="eastAsia" w:ascii="楷体_GB2312" w:hAnsi="楷体_GB2312" w:eastAsia="楷体_GB2312" w:cs="楷体_GB2312"/>
          <w:sz w:val="28"/>
          <w:szCs w:val="28"/>
          <w:lang w:eastAsia="zh-CN"/>
        </w:rPr>
      </w:pPr>
      <w:r>
        <w:rPr>
          <w:rFonts w:hint="eastAsia" w:ascii="楷体_GB2312" w:hAnsi="楷体_GB2312" w:eastAsia="楷体_GB2312" w:cs="楷体_GB2312"/>
          <w:sz w:val="28"/>
          <w:szCs w:val="28"/>
          <w:lang w:eastAsia="zh-CN"/>
        </w:rPr>
        <w:t>(五)不实承诺的责任</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对申请人隐瞒真实情况、提供虚假承诺办理有关事项，或者</w:t>
      </w:r>
      <w:r>
        <w:rPr>
          <w:rFonts w:hint="eastAsia" w:ascii="仿宋_GB2312" w:hAnsi="仿宋_GB2312" w:eastAsia="仿宋_GB2312" w:cs="仿宋_GB2312"/>
          <w:sz w:val="28"/>
          <w:szCs w:val="28"/>
          <w:lang w:val="en-US" w:eastAsia="zh-CN"/>
        </w:rPr>
        <w:t>以欺骗、贿赂等不正当手段取得行政许可的</w:t>
      </w:r>
      <w:r>
        <w:rPr>
          <w:rFonts w:hint="eastAsia" w:ascii="仿宋_GB2312" w:hAnsi="仿宋_GB2312" w:eastAsia="仿宋_GB2312" w:cs="仿宋_GB2312"/>
          <w:sz w:val="28"/>
          <w:szCs w:val="28"/>
          <w:lang w:eastAsia="zh-CN"/>
        </w:rPr>
        <w:t>，依法作出如下处</w:t>
      </w:r>
      <w:r>
        <w:rPr>
          <w:rFonts w:hint="eastAsia" w:ascii="仿宋_GB2312" w:hAnsi="仿宋_GB2312" w:eastAsia="仿宋_GB2312" w:cs="仿宋_GB2312"/>
          <w:sz w:val="28"/>
          <w:szCs w:val="28"/>
          <w:lang w:val="en-US" w:eastAsia="zh-CN"/>
        </w:rPr>
        <w:t>理：</w:t>
      </w:r>
    </w:p>
    <w:p>
      <w:pPr>
        <w:keepNext w:val="0"/>
        <w:keepLines w:val="0"/>
        <w:pageBreakBefore w:val="0"/>
        <w:widowControl w:val="0"/>
        <w:numPr>
          <w:ilvl w:val="0"/>
          <w:numId w:val="2"/>
        </w:numPr>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将承诺失信行为信息纳入全国信用信息共享平台（广东省公共信用信息目录）</w:t>
      </w:r>
      <w:r>
        <w:rPr>
          <w:rFonts w:hint="eastAsia" w:ascii="仿宋_GB2312" w:hAnsi="仿宋_GB2312" w:eastAsia="仿宋_GB2312" w:cs="仿宋_GB2312"/>
          <w:sz w:val="28"/>
          <w:szCs w:val="28"/>
          <w:lang w:val="en-US" w:eastAsia="zh-CN"/>
        </w:rPr>
        <w:t>等平台</w:t>
      </w:r>
      <w:r>
        <w:rPr>
          <w:rFonts w:hint="eastAsia" w:ascii="仿宋_GB2312" w:hAnsi="仿宋_GB2312" w:eastAsia="仿宋_GB2312" w:cs="仿宋_GB2312"/>
          <w:sz w:val="28"/>
          <w:szCs w:val="28"/>
          <w:lang w:eastAsia="zh-CN"/>
        </w:rPr>
        <w:t>；</w:t>
      </w:r>
    </w:p>
    <w:p>
      <w:pPr>
        <w:keepNext w:val="0"/>
        <w:keepLines w:val="0"/>
        <w:pageBreakBefore w:val="0"/>
        <w:widowControl w:val="0"/>
        <w:numPr>
          <w:ilvl w:val="0"/>
          <w:numId w:val="2"/>
        </w:numPr>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行政机关不予受理或者不予行政许可；</w:t>
      </w:r>
    </w:p>
    <w:p>
      <w:pPr>
        <w:keepNext w:val="0"/>
        <w:keepLines w:val="0"/>
        <w:pageBreakBefore w:val="0"/>
        <w:widowControl w:val="0"/>
        <w:numPr>
          <w:ilvl w:val="0"/>
          <w:numId w:val="2"/>
        </w:numPr>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作出行政许可之后发现的，依法给予撤销许可或者行政处罚；</w:t>
      </w:r>
    </w:p>
    <w:p>
      <w:pPr>
        <w:keepNext w:val="0"/>
        <w:keepLines w:val="0"/>
        <w:pageBreakBefore w:val="0"/>
        <w:widowControl w:val="0"/>
        <w:numPr>
          <w:ilvl w:val="0"/>
          <w:numId w:val="2"/>
        </w:numPr>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构成犯罪的，依法追究刑事责任。</w:t>
      </w:r>
    </w:p>
    <w:p>
      <w:pPr>
        <w:keepNext w:val="0"/>
        <w:keepLines w:val="0"/>
        <w:pageBreakBefore w:val="0"/>
        <w:widowControl w:val="0"/>
        <w:kinsoku/>
        <w:wordWrap/>
        <w:overflowPunct/>
        <w:topLinePunct w:val="0"/>
        <w:autoSpaceDE/>
        <w:autoSpaceDN/>
        <w:bidi w:val="0"/>
        <w:adjustRightInd w:val="0"/>
        <w:snapToGrid w:val="0"/>
        <w:spacing w:line="440" w:lineRule="atLeast"/>
        <w:ind w:firstLine="562" w:firstLineChars="200"/>
        <w:textAlignment w:val="auto"/>
        <w:rPr>
          <w:rFonts w:hint="eastAsia" w:ascii="黑体" w:hAnsi="黑体" w:eastAsia="黑体" w:cs="黑体"/>
          <w:b/>
          <w:bCs/>
          <w:sz w:val="28"/>
          <w:szCs w:val="28"/>
          <w:lang w:eastAsia="zh-CN"/>
        </w:rPr>
      </w:pPr>
      <w:r>
        <w:rPr>
          <w:rFonts w:hint="eastAsia" w:ascii="黑体" w:hAnsi="黑体" w:eastAsia="黑体" w:cs="黑体"/>
          <w:b/>
          <w:bCs/>
          <w:sz w:val="28"/>
          <w:szCs w:val="28"/>
          <w:lang w:eastAsia="zh-CN"/>
        </w:rPr>
        <w:t>三、申请人承诺</w:t>
      </w:r>
    </w:p>
    <w:p>
      <w:pPr>
        <w:keepNext w:val="0"/>
        <w:keepLines w:val="0"/>
        <w:pageBreakBefore w:val="0"/>
        <w:widowControl w:val="0"/>
        <w:kinsoku/>
        <w:wordWrap/>
        <w:overflowPunct/>
        <w:topLinePunct w:val="0"/>
        <w:autoSpaceDE/>
        <w:autoSpaceDN/>
        <w:bidi w:val="0"/>
        <w:adjustRightInd w:val="0"/>
        <w:snapToGrid w:val="0"/>
        <w:spacing w:line="440" w:lineRule="atLeas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本单位现作出下列承诺:</w:t>
      </w:r>
    </w:p>
    <w:p>
      <w:pPr>
        <w:keepNext w:val="0"/>
        <w:keepLines w:val="0"/>
        <w:pageBreakBefore w:val="0"/>
        <w:widowControl w:val="0"/>
        <w:kinsoku/>
        <w:wordWrap/>
        <w:overflowPunct/>
        <w:topLinePunct w:val="0"/>
        <w:autoSpaceDE/>
        <w:autoSpaceDN/>
        <w:bidi w:val="0"/>
        <w:adjustRightInd w:val="0"/>
        <w:snapToGrid w:val="0"/>
        <w:spacing w:line="440" w:lineRule="atLeas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(一)本单位已经知晓行政机关告知的全部内容;</w:t>
      </w:r>
    </w:p>
    <w:p>
      <w:pPr>
        <w:keepNext w:val="0"/>
        <w:keepLines w:val="0"/>
        <w:pageBreakBefore w:val="0"/>
        <w:widowControl w:val="0"/>
        <w:kinsoku/>
        <w:wordWrap/>
        <w:overflowPunct/>
        <w:topLinePunct w:val="0"/>
        <w:autoSpaceDE/>
        <w:autoSpaceDN/>
        <w:bidi w:val="0"/>
        <w:adjustRightInd w:val="0"/>
        <w:snapToGrid w:val="0"/>
        <w:spacing w:line="440" w:lineRule="atLeas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(二)本单位符合行政机关告知的条件、要求，并选择对以下证明事项采用告知承诺制办理（</w:t>
      </w:r>
      <w:r>
        <w:rPr>
          <w:rFonts w:hint="eastAsia" w:ascii="楷体_GB2312" w:hAnsi="楷体_GB2312" w:eastAsia="楷体_GB2312" w:cs="楷体_GB2312"/>
          <w:sz w:val="28"/>
          <w:szCs w:val="28"/>
          <w:lang w:eastAsia="zh-CN"/>
        </w:rPr>
        <w:t>在对应的□中打√表示作出承诺，打</w:t>
      </w:r>
      <w:r>
        <w:rPr>
          <w:rFonts w:hint="eastAsia" w:ascii="楷体_GB2312" w:hAnsi="楷体_GB2312" w:eastAsia="楷体_GB2312" w:cs="楷体_GB2312"/>
          <w:sz w:val="28"/>
          <w:szCs w:val="28"/>
          <w:lang w:val="en-US" w:eastAsia="zh-CN"/>
        </w:rPr>
        <w:t>×表示不承诺，不承诺的需提供相关证明材料</w:t>
      </w:r>
      <w:r>
        <w:rPr>
          <w:rFonts w:hint="eastAsia" w:ascii="仿宋_GB2312" w:hAnsi="仿宋_GB2312" w:eastAsia="仿宋_GB2312" w:cs="仿宋_GB2312"/>
          <w:sz w:val="28"/>
          <w:szCs w:val="28"/>
          <w:lang w:eastAsia="zh-CN"/>
        </w:rPr>
        <w:t>）:</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Lines="0" w:afterLines="0" w:line="440" w:lineRule="atLeast"/>
        <w:ind w:leftChars="0" w:firstLine="560" w:firstLineChars="200"/>
        <w:textAlignment w:val="auto"/>
        <w:rPr>
          <w:rFonts w:hint="eastAsia" w:ascii="黑体" w:hAnsi="黑体" w:eastAsia="黑体" w:cs="黑体"/>
          <w:sz w:val="28"/>
          <w:szCs w:val="28"/>
          <w:lang w:eastAsia="zh-CN"/>
        </w:rPr>
      </w:pPr>
      <w:r>
        <w:rPr>
          <w:rFonts w:hint="eastAsia" w:ascii="黑体" w:hAnsi="黑体" w:eastAsia="黑体" w:cs="黑体"/>
          <w:b w:val="0"/>
          <w:bCs w:val="0"/>
          <w:sz w:val="28"/>
          <w:szCs w:val="28"/>
          <w:lang w:eastAsia="zh-CN"/>
        </w:rPr>
        <w:t>□</w:t>
      </w:r>
      <w:r>
        <w:rPr>
          <w:rFonts w:hint="eastAsia" w:ascii="黑体" w:hAnsi="黑体" w:eastAsia="黑体" w:cs="黑体"/>
          <w:b w:val="0"/>
          <w:bCs w:val="0"/>
          <w:sz w:val="28"/>
          <w:szCs w:val="28"/>
          <w:lang w:val="en-US" w:eastAsia="zh-CN"/>
        </w:rPr>
        <w:t xml:space="preserve"> </w:t>
      </w:r>
      <w:r>
        <w:rPr>
          <w:rFonts w:hint="eastAsia" w:ascii="黑体" w:hAnsi="黑体" w:eastAsia="黑体" w:cs="黑体"/>
          <w:sz w:val="28"/>
          <w:szCs w:val="28"/>
          <w:lang w:eastAsia="zh-CN"/>
        </w:rPr>
        <w:t>本单位在申请表中填报的设立组织信息真实、准确，与营业执照（或者法人证书）登记的信息一致</w:t>
      </w:r>
      <w:r>
        <w:rPr>
          <w:rFonts w:hint="eastAsia" w:ascii="黑体" w:hAnsi="黑体" w:eastAsia="黑体" w:cs="黑体"/>
          <w:sz w:val="28"/>
          <w:szCs w:val="28"/>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440" w:lineRule="atLeast"/>
        <w:ind w:firstLine="560" w:firstLineChars="200"/>
        <w:textAlignment w:val="auto"/>
        <w:rPr>
          <w:rFonts w:hint="eastAsia" w:ascii="黑体" w:hAnsi="黑体" w:eastAsia="黑体" w:cs="黑体"/>
          <w:sz w:val="28"/>
          <w:szCs w:val="28"/>
          <w:lang w:eastAsia="zh-CN"/>
        </w:rPr>
      </w:pPr>
      <w:r>
        <w:rPr>
          <w:rFonts w:hint="eastAsia" w:ascii="黑体" w:hAnsi="黑体" w:eastAsia="黑体" w:cs="黑体"/>
          <w:b w:val="0"/>
          <w:bCs w:val="0"/>
          <w:sz w:val="28"/>
          <w:szCs w:val="28"/>
          <w:lang w:eastAsia="zh-CN"/>
        </w:rPr>
        <w:t>□</w:t>
      </w:r>
      <w:r>
        <w:rPr>
          <w:rFonts w:hint="eastAsia" w:ascii="黑体" w:hAnsi="黑体" w:eastAsia="黑体" w:cs="黑体"/>
          <w:b w:val="0"/>
          <w:bCs w:val="0"/>
          <w:sz w:val="28"/>
          <w:szCs w:val="28"/>
          <w:lang w:val="en-US" w:eastAsia="zh-CN"/>
        </w:rPr>
        <w:t xml:space="preserve"> </w:t>
      </w:r>
      <w:r>
        <w:rPr>
          <w:rFonts w:hint="eastAsia" w:ascii="黑体" w:hAnsi="黑体" w:eastAsia="黑体" w:cs="黑体"/>
          <w:sz w:val="28"/>
          <w:szCs w:val="28"/>
          <w:lang w:eastAsia="zh-CN"/>
        </w:rPr>
        <w:t>本单位承诺投入不少于二十万至一百万元人民币的资金专门用于本单位设立的司法鉴定机构开展司法鉴定业务；</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440" w:lineRule="atLeast"/>
        <w:ind w:firstLine="560" w:firstLineChars="200"/>
        <w:textAlignment w:val="auto"/>
        <w:rPr>
          <w:rFonts w:hint="eastAsia" w:ascii="黑体" w:hAnsi="黑体" w:eastAsia="黑体" w:cs="黑体"/>
          <w:sz w:val="28"/>
          <w:szCs w:val="28"/>
        </w:rPr>
      </w:pPr>
      <w:r>
        <w:rPr>
          <w:rFonts w:hint="eastAsia" w:ascii="黑体" w:hAnsi="黑体" w:eastAsia="黑体" w:cs="黑体"/>
          <w:b w:val="0"/>
          <w:bCs w:val="0"/>
          <w:sz w:val="28"/>
          <w:szCs w:val="28"/>
          <w:lang w:eastAsia="zh-CN"/>
        </w:rPr>
        <w:t>□</w:t>
      </w:r>
      <w:r>
        <w:rPr>
          <w:rFonts w:hint="eastAsia" w:ascii="黑体" w:hAnsi="黑体" w:eastAsia="黑体" w:cs="黑体"/>
          <w:b w:val="0"/>
          <w:bCs w:val="0"/>
          <w:sz w:val="28"/>
          <w:szCs w:val="28"/>
          <w:lang w:val="en-US" w:eastAsia="zh-CN"/>
        </w:rPr>
        <w:t xml:space="preserve"> </w:t>
      </w:r>
      <w:r>
        <w:rPr>
          <w:rFonts w:hint="eastAsia" w:ascii="黑体" w:hAnsi="黑体" w:eastAsia="黑体" w:cs="黑体"/>
          <w:sz w:val="28"/>
          <w:szCs w:val="28"/>
          <w:lang w:eastAsia="zh-CN"/>
        </w:rPr>
        <w:t>本单位在申请表中填报的</w:t>
      </w:r>
      <w:r>
        <w:rPr>
          <w:rFonts w:hint="eastAsia" w:ascii="黑体" w:hAnsi="黑体" w:eastAsia="黑体" w:cs="黑体"/>
          <w:sz w:val="28"/>
          <w:szCs w:val="28"/>
        </w:rPr>
        <w:t>仪器、设备</w:t>
      </w:r>
      <w:r>
        <w:rPr>
          <w:rFonts w:hint="eastAsia" w:ascii="黑体" w:hAnsi="黑体" w:eastAsia="黑体" w:cs="黑体"/>
          <w:sz w:val="28"/>
          <w:szCs w:val="28"/>
          <w:lang w:eastAsia="zh-CN"/>
        </w:rPr>
        <w:t>所有权凭证遗失，其所有权归本单位或者本单位设立的司法鉴定机构。</w:t>
      </w:r>
    </w:p>
    <w:p>
      <w:pPr>
        <w:keepNext w:val="0"/>
        <w:keepLines w:val="0"/>
        <w:pageBreakBefore w:val="0"/>
        <w:widowControl w:val="0"/>
        <w:kinsoku/>
        <w:wordWrap/>
        <w:overflowPunct/>
        <w:topLinePunct w:val="0"/>
        <w:autoSpaceDE/>
        <w:autoSpaceDN/>
        <w:bidi w:val="0"/>
        <w:adjustRightInd w:val="0"/>
        <w:snapToGrid w:val="0"/>
        <w:spacing w:line="440" w:lineRule="atLeas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(三)本单位愿意承担不实承诺的法律责任;</w:t>
      </w:r>
    </w:p>
    <w:p>
      <w:pPr>
        <w:keepNext w:val="0"/>
        <w:keepLines w:val="0"/>
        <w:pageBreakBefore w:val="0"/>
        <w:widowControl w:val="0"/>
        <w:kinsoku/>
        <w:wordWrap/>
        <w:overflowPunct/>
        <w:topLinePunct w:val="0"/>
        <w:autoSpaceDE/>
        <w:autoSpaceDN/>
        <w:bidi w:val="0"/>
        <w:adjustRightInd w:val="0"/>
        <w:snapToGrid w:val="0"/>
        <w:spacing w:line="440" w:lineRule="atLeas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(四)上述承诺是本单位真实的意思表示。</w:t>
      </w:r>
    </w:p>
    <w:p>
      <w:pPr>
        <w:keepNext w:val="0"/>
        <w:keepLines w:val="0"/>
        <w:pageBreakBefore w:val="0"/>
        <w:widowControl w:val="0"/>
        <w:kinsoku/>
        <w:wordWrap/>
        <w:overflowPunct/>
        <w:topLinePunct w:val="0"/>
        <w:autoSpaceDE/>
        <w:autoSpaceDN/>
        <w:bidi w:val="0"/>
        <w:adjustRightInd w:val="0"/>
        <w:snapToGrid w:val="0"/>
        <w:spacing w:line="440" w:lineRule="atLeast"/>
        <w:textAlignment w:val="auto"/>
        <w:rPr>
          <w:rFonts w:hint="eastAsia" w:ascii="仿宋_GB2312" w:hAnsi="仿宋_GB2312" w:eastAsia="仿宋_GB2312" w:cs="仿宋_GB231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440" w:lineRule="atLeas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u w:val="none"/>
          <w:lang w:eastAsia="zh-CN"/>
        </w:rPr>
        <w:t>设立组织</w:t>
      </w:r>
      <w:r>
        <w:rPr>
          <w:rFonts w:hint="eastAsia" w:ascii="仿宋_GB2312" w:hAnsi="仿宋_GB2312" w:eastAsia="仿宋_GB2312" w:cs="仿宋_GB2312"/>
          <w:sz w:val="28"/>
          <w:szCs w:val="28"/>
          <w:lang w:eastAsia="zh-CN"/>
        </w:rPr>
        <w:t>法定代表人</w:t>
      </w:r>
      <w:r>
        <w:rPr>
          <w:rFonts w:hint="eastAsia" w:ascii="仿宋_GB2312" w:hAnsi="仿宋_GB2312" w:eastAsia="仿宋_GB2312" w:cs="仿宋_GB2312"/>
          <w:sz w:val="28"/>
          <w:szCs w:val="28"/>
          <w:u w:val="none"/>
          <w:lang w:eastAsia="zh-CN"/>
        </w:rPr>
        <w:t>(签名）：</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u w:val="none"/>
          <w:lang w:eastAsia="zh-CN"/>
        </w:rPr>
        <w:t>设立组织盖章</w:t>
      </w:r>
    </w:p>
    <w:p>
      <w:pPr>
        <w:keepNext w:val="0"/>
        <w:keepLines w:val="0"/>
        <w:pageBreakBefore w:val="0"/>
        <w:widowControl w:val="0"/>
        <w:kinsoku/>
        <w:wordWrap/>
        <w:overflowPunct/>
        <w:topLinePunct w:val="0"/>
        <w:autoSpaceDE/>
        <w:autoSpaceDN/>
        <w:bidi w:val="0"/>
        <w:adjustRightInd w:val="0"/>
        <w:snapToGrid w:val="0"/>
        <w:spacing w:line="440" w:lineRule="atLeast"/>
        <w:textAlignment w:val="auto"/>
        <w:rPr>
          <w:rFonts w:hint="eastAsia" w:ascii="仿宋_GB2312" w:hAnsi="仿宋_GB2312" w:eastAsia="仿宋_GB2312" w:cs="仿宋_GB231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440" w:lineRule="atLeas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日 期:</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u w:val="none"/>
          <w:lang w:eastAsia="zh-CN"/>
        </w:rPr>
        <w:t>设立组织</w:t>
      </w:r>
      <w:r>
        <w:rPr>
          <w:rFonts w:hint="eastAsia" w:ascii="仿宋_GB2312" w:hAnsi="仿宋_GB2312" w:eastAsia="仿宋_GB2312" w:cs="仿宋_GB2312"/>
          <w:sz w:val="28"/>
          <w:szCs w:val="28"/>
          <w:lang w:val="en-US" w:eastAsia="zh-CN"/>
        </w:rPr>
        <w:t>盖章</w:t>
      </w:r>
      <w:r>
        <w:rPr>
          <w:rFonts w:hint="eastAsia" w:ascii="仿宋_GB2312" w:hAnsi="仿宋_GB2312" w:eastAsia="仿宋_GB2312" w:cs="仿宋_GB2312"/>
          <w:sz w:val="28"/>
          <w:szCs w:val="28"/>
          <w:lang w:eastAsia="zh-CN"/>
        </w:rPr>
        <w:t>日期:</w:t>
      </w:r>
      <w:r>
        <w:rPr>
          <w:rFonts w:hint="eastAsia" w:ascii="仿宋_GB2312" w:hAnsi="仿宋_GB2312" w:eastAsia="仿宋_GB2312" w:cs="仿宋_GB2312"/>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40" w:lineRule="atLeast"/>
        <w:textAlignment w:val="auto"/>
        <w:rPr>
          <w:rFonts w:hint="eastAsia" w:ascii="仿宋_GB2312" w:hAnsi="仿宋_GB2312" w:eastAsia="仿宋_GB2312" w:cs="仿宋_GB231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440" w:lineRule="atLeast"/>
        <w:textAlignment w:val="auto"/>
        <w:rPr>
          <w:rFonts w:hint="eastAsia" w:ascii="仿宋_GB2312" w:hAnsi="仿宋_GB2312" w:eastAsia="仿宋_GB2312" w:cs="仿宋_GB2312"/>
          <w:sz w:val="28"/>
          <w:szCs w:val="28"/>
          <w:lang w:eastAsia="zh-CN"/>
        </w:rPr>
      </w:pPr>
      <w:bookmarkStart w:id="0" w:name="_GoBack"/>
      <w:bookmarkEnd w:id="0"/>
      <w:r>
        <w:rPr>
          <w:rFonts w:hint="eastAsia" w:ascii="仿宋_GB2312" w:hAnsi="仿宋_GB2312" w:eastAsia="仿宋_GB2312" w:cs="仿宋_GB2312"/>
          <w:sz w:val="28"/>
          <w:szCs w:val="28"/>
          <w:lang w:eastAsia="zh-CN"/>
        </w:rPr>
        <w:t>(本文书一式两份，地级市司法局与申请人各执一份)</w: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hMj9ABAACiAwAADgAAAGRycy9lMm9Eb2MueG1srVPNjtMwEL4j8Q6W&#10;7zRppUUlaroCVYuQECAt+wCu4zSWbI/lcZv0BeANOHHhznP1ORg7SRctlz1wcebP38z3ebK5Haxh&#10;JxVQg6v5clFyppyERrtDzR++3r1ac4ZRuEYYcKrmZ4X8dvvyxab3lVpBB6ZRgRGIw6r3Ne9i9FVR&#10;oOyUFbgArxwlWwhWRHLDoWiC6AndmmJVlq+LHkLjA0iFSNHdmOQTYngOILStlmoH8miViyNqUEZE&#10;ooSd9si3edq2VTJ+bltUkZmaE9OYT2pC9j6dxXYjqkMQvtNyGkE8Z4QnnKzQjppeoXYiCnYM+h8o&#10;q2UAhDYuJNhiJJIVIRbL8ok2953wKnMhqdFfRcf/Bys/nb4EphvaBM6csPTglx/fLz9/X359Y8sk&#10;T++xoqp7T3VxeAdDKp3iSMHEemiDTV/iwyhP4p6v4qohMpkurVfrdUkpSbnZIZzi8boPGN8rsCwZ&#10;NQ/0ellUcfqIcSydS1I3B3faGIqLyjjW1/zNzeomX7hmCNw46pFIjMMmKw77YWKwh+ZMxHragJo7&#10;WnjOzAdHAqdlmY0wG/vZOPqgD13eptQe/dtjpGnykKnDCDs1pqfLNKc1S7vxt5+rHn+t7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XhMj9ABAACiAwAADgAAAAAAAAABACAAAAAeAQAAZHJz&#10;L2Uyb0RvYy54bWxQSwUGAAAAAAYABgBZAQAAYAUAAAAA&#10;">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765DBD"/>
    <w:multiLevelType w:val="singleLevel"/>
    <w:tmpl w:val="61765DBD"/>
    <w:lvl w:ilvl="0" w:tentative="0">
      <w:start w:val="1"/>
      <w:numFmt w:val="decimal"/>
      <w:suff w:val="nothing"/>
      <w:lvlText w:val="%1."/>
      <w:lvlJc w:val="left"/>
    </w:lvl>
  </w:abstractNum>
  <w:abstractNum w:abstractNumId="1">
    <w:nsid w:val="617FA65F"/>
    <w:multiLevelType w:val="singleLevel"/>
    <w:tmpl w:val="617FA65F"/>
    <w:lvl w:ilvl="0" w:tentative="0">
      <w:start w:val="1"/>
      <w:numFmt w:val="decimal"/>
      <w:suff w:val="nothing"/>
      <w:lvlText w:val="%1．"/>
      <w:lvlJc w:val="left"/>
      <w:pPr>
        <w:ind w:left="0" w:leftChars="0" w:firstLine="400" w:firstLineChars="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747732"/>
    <w:rsid w:val="02E00A7D"/>
    <w:rsid w:val="04450B8F"/>
    <w:rsid w:val="0A0C1ED0"/>
    <w:rsid w:val="14C052EB"/>
    <w:rsid w:val="221926B9"/>
    <w:rsid w:val="382D4CFC"/>
    <w:rsid w:val="3AD56325"/>
    <w:rsid w:val="45777244"/>
    <w:rsid w:val="4AC40EB1"/>
    <w:rsid w:val="523A18C6"/>
    <w:rsid w:val="53EF71D8"/>
    <w:rsid w:val="546D6F98"/>
    <w:rsid w:val="58A744F2"/>
    <w:rsid w:val="5D0C3159"/>
    <w:rsid w:val="6024616C"/>
    <w:rsid w:val="607F6F7A"/>
    <w:rsid w:val="646E6CF7"/>
    <w:rsid w:val="67325CD9"/>
    <w:rsid w:val="678930FA"/>
    <w:rsid w:val="6CCD0A4A"/>
    <w:rsid w:val="6E5075FE"/>
    <w:rsid w:val="72747732"/>
    <w:rsid w:val="748A2546"/>
    <w:rsid w:val="7CC25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省司法厅</Company>
  <Pages>1</Pages>
  <Words>0</Words>
  <Characters>0</Characters>
  <Lines>0</Lines>
  <Paragraphs>0</Paragraphs>
  <TotalTime>12</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2021-10-18T08:57:00Z</dcterms:created>
  <dc:creator>邱晶(公共法律服务管理处)</dc:creator>
  <cp:lastModifiedBy>邱晶(公共法律服务管理处)</cp:lastModifiedBy>
  <dcterms:modified xsi:type="dcterms:W3CDTF">2023-07-28T03:22:19Z</dcterms:modified>
  <dc:title>附件3—1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8C1B5A5049D9435682697D654D3059B5</vt:lpwstr>
  </property>
</Properties>
</file>